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47" w:rsidRDefault="00C77DFB" w:rsidP="00EB0947">
      <w:pPr>
        <w:jc w:val="right"/>
        <w:rPr>
          <w:sz w:val="16"/>
          <w:szCs w:val="16"/>
        </w:rPr>
      </w:pPr>
      <w:r w:rsidRPr="00C77DFB"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1457325</wp:posOffset>
            </wp:positionH>
            <wp:positionV relativeFrom="page">
              <wp:posOffset>238125</wp:posOffset>
            </wp:positionV>
            <wp:extent cx="4533900" cy="866775"/>
            <wp:effectExtent l="0" t="0" r="0" b="0"/>
            <wp:wrapThrough wrapText="bothSides">
              <wp:wrapPolygon edited="0">
                <wp:start x="0" y="0"/>
                <wp:lineTo x="0" y="21363"/>
                <wp:lineTo x="21509" y="21363"/>
                <wp:lineTo x="21509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A1743E" w:rsidRDefault="00A1743E" w:rsidP="00EB0947">
      <w:pPr>
        <w:jc w:val="right"/>
        <w:rPr>
          <w:sz w:val="16"/>
          <w:szCs w:val="16"/>
        </w:rPr>
      </w:pPr>
    </w:p>
    <w:p w:rsidR="00C77DFB" w:rsidRPr="00D55199" w:rsidRDefault="00C77DFB" w:rsidP="00B93DA5">
      <w:pPr>
        <w:tabs>
          <w:tab w:val="left" w:pos="2040"/>
        </w:tabs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123182, г. Москва, Красногорский 4-й проезд, д.2/4, стр.1</w:t>
      </w:r>
    </w:p>
    <w:p w:rsidR="00C77DFB" w:rsidRPr="00D55199" w:rsidRDefault="00C77DFB" w:rsidP="00B93DA5">
      <w:pPr>
        <w:widowControl w:val="0"/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Почтовый адрес: 1422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9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0 г. 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Пущино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, М.О.,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ул. </w:t>
      </w:r>
      <w:proofErr w:type="gramStart"/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Институтская</w:t>
      </w:r>
      <w:proofErr w:type="gram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, д. </w:t>
      </w:r>
      <w:r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4 офис 120</w:t>
      </w: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.</w:t>
      </w:r>
    </w:p>
    <w:p w:rsidR="00C77DFB" w:rsidRPr="00D55199" w:rsidRDefault="00C77DFB" w:rsidP="00B93DA5">
      <w:pPr>
        <w:widowControl w:val="0"/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ИНН/КПП 7734708706/773401001, </w:t>
      </w:r>
      <w:proofErr w:type="gram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р</w:t>
      </w:r>
      <w:proofErr w:type="gram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/</w:t>
      </w:r>
      <w:proofErr w:type="spell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сч</w:t>
      </w:r>
      <w:proofErr w:type="spell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40702810501030000436</w:t>
      </w:r>
    </w:p>
    <w:p w:rsidR="00C77DFB" w:rsidRPr="00D55199" w:rsidRDefault="00C77DFB" w:rsidP="00B93DA5">
      <w:pPr>
        <w:widowControl w:val="0"/>
        <w:pBdr>
          <w:bottom w:val="single" w:sz="12" w:space="1" w:color="auto"/>
        </w:pBdr>
        <w:suppressAutoHyphens/>
        <w:ind w:left="-19"/>
        <w:jc w:val="center"/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</w:pPr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ОАО «Банк Москвы», г. Москва, БИК 044525219, к/</w:t>
      </w:r>
      <w:proofErr w:type="spellStart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>сч</w:t>
      </w:r>
      <w:proofErr w:type="spellEnd"/>
      <w:r w:rsidRPr="00D55199">
        <w:rPr>
          <w:rFonts w:eastAsia="Arial Unicode MS" w:cs="Arial Unicode MS"/>
          <w:color w:val="000000"/>
          <w:kern w:val="1"/>
          <w:sz w:val="20"/>
          <w:szCs w:val="20"/>
          <w:lang w:eastAsia="zh-CN" w:bidi="hi-IN"/>
        </w:rPr>
        <w:t xml:space="preserve"> 30101810500000000219, ОГРН 1137746872230</w:t>
      </w:r>
    </w:p>
    <w:p w:rsidR="00A1743E" w:rsidRDefault="00A1743E" w:rsidP="00EB0947">
      <w:pPr>
        <w:jc w:val="right"/>
        <w:rPr>
          <w:sz w:val="16"/>
          <w:szCs w:val="16"/>
        </w:rPr>
      </w:pPr>
    </w:p>
    <w:p w:rsidR="00EB0947" w:rsidRPr="003F562C" w:rsidRDefault="00EB0947" w:rsidP="00EB0947">
      <w:pPr>
        <w:rPr>
          <w:sz w:val="16"/>
          <w:szCs w:val="16"/>
        </w:rPr>
      </w:pPr>
      <w:r w:rsidRPr="003F562C">
        <w:rPr>
          <w:sz w:val="16"/>
          <w:szCs w:val="16"/>
        </w:rPr>
        <w:t xml:space="preserve">№ </w:t>
      </w:r>
      <w:r w:rsidR="00ED34AD">
        <w:rPr>
          <w:sz w:val="16"/>
          <w:szCs w:val="16"/>
        </w:rPr>
        <w:t>0</w:t>
      </w:r>
      <w:r w:rsidR="00F8226E">
        <w:rPr>
          <w:sz w:val="16"/>
          <w:szCs w:val="16"/>
        </w:rPr>
        <w:t>6</w:t>
      </w:r>
      <w:r w:rsidRPr="003F562C">
        <w:rPr>
          <w:sz w:val="16"/>
          <w:szCs w:val="16"/>
        </w:rPr>
        <w:t>/</w:t>
      </w:r>
      <w:r w:rsidR="00A1743E">
        <w:rPr>
          <w:sz w:val="16"/>
          <w:szCs w:val="16"/>
        </w:rPr>
        <w:t>1</w:t>
      </w:r>
      <w:r w:rsidR="00ED34AD">
        <w:rPr>
          <w:sz w:val="16"/>
          <w:szCs w:val="16"/>
        </w:rPr>
        <w:t>7</w:t>
      </w:r>
      <w:r>
        <w:rPr>
          <w:sz w:val="16"/>
          <w:szCs w:val="16"/>
        </w:rPr>
        <w:t>-</w:t>
      </w:r>
      <w:r w:rsidRPr="003F562C">
        <w:rPr>
          <w:sz w:val="16"/>
          <w:szCs w:val="16"/>
        </w:rPr>
        <w:t>П</w:t>
      </w:r>
    </w:p>
    <w:p w:rsidR="00EB0947" w:rsidRPr="003F562C" w:rsidRDefault="00EB0947" w:rsidP="00EB0947">
      <w:pPr>
        <w:rPr>
          <w:sz w:val="16"/>
          <w:szCs w:val="16"/>
        </w:rPr>
      </w:pPr>
      <w:r w:rsidRPr="003F562C">
        <w:rPr>
          <w:sz w:val="16"/>
          <w:szCs w:val="16"/>
        </w:rPr>
        <w:t xml:space="preserve">от </w:t>
      </w:r>
      <w:r>
        <w:rPr>
          <w:sz w:val="16"/>
          <w:szCs w:val="16"/>
        </w:rPr>
        <w:t>0</w:t>
      </w:r>
      <w:r w:rsidR="00F8226E">
        <w:rPr>
          <w:sz w:val="16"/>
          <w:szCs w:val="16"/>
        </w:rPr>
        <w:t>4</w:t>
      </w:r>
      <w:r w:rsidRPr="003F562C">
        <w:rPr>
          <w:sz w:val="16"/>
          <w:szCs w:val="16"/>
        </w:rPr>
        <w:t>.</w:t>
      </w:r>
      <w:r w:rsidR="008C6A83">
        <w:rPr>
          <w:sz w:val="16"/>
          <w:szCs w:val="16"/>
        </w:rPr>
        <w:t>0</w:t>
      </w:r>
      <w:r w:rsidR="00F8226E">
        <w:rPr>
          <w:sz w:val="16"/>
          <w:szCs w:val="16"/>
        </w:rPr>
        <w:t>4</w:t>
      </w:r>
      <w:r w:rsidRPr="003F562C">
        <w:rPr>
          <w:sz w:val="16"/>
          <w:szCs w:val="16"/>
        </w:rPr>
        <w:t>.201</w:t>
      </w:r>
      <w:r w:rsidR="00ED34AD">
        <w:rPr>
          <w:sz w:val="16"/>
          <w:szCs w:val="16"/>
        </w:rPr>
        <w:t>7</w:t>
      </w:r>
      <w:r w:rsidRPr="003F562C">
        <w:rPr>
          <w:sz w:val="16"/>
          <w:szCs w:val="16"/>
        </w:rPr>
        <w:t xml:space="preserve"> г.</w:t>
      </w:r>
    </w:p>
    <w:p w:rsidR="00C66157" w:rsidRDefault="00C66157" w:rsidP="00EB0947">
      <w:pPr>
        <w:jc w:val="right"/>
        <w:rPr>
          <w:rFonts w:ascii="Arial" w:hAnsi="Arial" w:cs="Arial"/>
        </w:rPr>
      </w:pPr>
    </w:p>
    <w:p w:rsidR="008356F3" w:rsidRDefault="008356F3" w:rsidP="00EB0947">
      <w:pPr>
        <w:jc w:val="right"/>
        <w:rPr>
          <w:rFonts w:ascii="Arial" w:hAnsi="Arial" w:cs="Arial"/>
        </w:rPr>
      </w:pPr>
    </w:p>
    <w:p w:rsidR="00F8226E" w:rsidRDefault="00EB0947" w:rsidP="00EB0947">
      <w:pPr>
        <w:jc w:val="right"/>
        <w:rPr>
          <w:rFonts w:ascii="Arial" w:hAnsi="Arial" w:cs="Arial"/>
        </w:rPr>
      </w:pPr>
      <w:r w:rsidRPr="00EB0947">
        <w:rPr>
          <w:rFonts w:ascii="Arial" w:hAnsi="Arial" w:cs="Arial"/>
        </w:rPr>
        <w:t>Руководителям</w:t>
      </w:r>
      <w:r w:rsidRPr="00EB0947">
        <w:rPr>
          <w:rFonts w:ascii="Arial" w:hAnsi="Arial" w:cs="Arial"/>
        </w:rPr>
        <w:br/>
      </w:r>
      <w:r w:rsidR="00F8226E">
        <w:rPr>
          <w:rFonts w:ascii="Arial" w:hAnsi="Arial" w:cs="Arial"/>
        </w:rPr>
        <w:t xml:space="preserve">учреждений, организаций </w:t>
      </w:r>
      <w:r w:rsidR="008356F3">
        <w:rPr>
          <w:rFonts w:ascii="Arial" w:hAnsi="Arial" w:cs="Arial"/>
        </w:rPr>
        <w:t>и предприятий</w:t>
      </w:r>
    </w:p>
    <w:p w:rsidR="00EB0947" w:rsidRPr="00EB0947" w:rsidRDefault="00F8226E" w:rsidP="00EB09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8356F3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="008356F3">
        <w:rPr>
          <w:rFonts w:ascii="Arial" w:hAnsi="Arial" w:cs="Arial"/>
        </w:rPr>
        <w:t>едерации</w:t>
      </w:r>
    </w:p>
    <w:p w:rsidR="00A1743E" w:rsidRDefault="00A1743E" w:rsidP="00F72D76">
      <w:pPr>
        <w:rPr>
          <w:rStyle w:val="aa"/>
          <w:rFonts w:ascii="Arial" w:hAnsi="Arial" w:cs="Arial"/>
          <w:b w:val="0"/>
          <w:color w:val="000000"/>
          <w:sz w:val="28"/>
          <w:szCs w:val="28"/>
        </w:rPr>
      </w:pPr>
    </w:p>
    <w:p w:rsidR="00C66157" w:rsidRPr="00EB0947" w:rsidRDefault="00C66157" w:rsidP="00EB0947">
      <w:pPr>
        <w:ind w:left="180"/>
        <w:jc w:val="right"/>
        <w:rPr>
          <w:rStyle w:val="aa"/>
          <w:rFonts w:ascii="Arial" w:hAnsi="Arial" w:cs="Arial"/>
          <w:b w:val="0"/>
          <w:color w:val="000000"/>
          <w:sz w:val="28"/>
          <w:szCs w:val="28"/>
        </w:rPr>
      </w:pPr>
    </w:p>
    <w:p w:rsidR="002B5B91" w:rsidRPr="00592B40" w:rsidRDefault="002B5B91" w:rsidP="002B5B91">
      <w:pPr>
        <w:ind w:left="180"/>
        <w:jc w:val="center"/>
        <w:rPr>
          <w:rStyle w:val="aa"/>
          <w:rFonts w:ascii="Arial" w:hAnsi="Arial" w:cs="Arial"/>
          <w:b w:val="0"/>
          <w:color w:val="000000"/>
        </w:rPr>
      </w:pPr>
      <w:r w:rsidRPr="00592B40">
        <w:rPr>
          <w:rStyle w:val="aa"/>
          <w:rFonts w:ascii="Arial" w:hAnsi="Arial" w:cs="Arial"/>
          <w:b w:val="0"/>
          <w:color w:val="000000"/>
        </w:rPr>
        <w:t>Уважаемы</w:t>
      </w:r>
      <w:r w:rsidR="00F73091">
        <w:rPr>
          <w:rStyle w:val="aa"/>
          <w:rFonts w:ascii="Arial" w:hAnsi="Arial" w:cs="Arial"/>
          <w:b w:val="0"/>
          <w:color w:val="000000"/>
        </w:rPr>
        <w:t>е</w:t>
      </w:r>
      <w:r w:rsidRPr="00592B40">
        <w:rPr>
          <w:rStyle w:val="aa"/>
          <w:rFonts w:ascii="Arial" w:hAnsi="Arial" w:cs="Arial"/>
          <w:b w:val="0"/>
          <w:color w:val="000000"/>
        </w:rPr>
        <w:t xml:space="preserve"> </w:t>
      </w:r>
      <w:r w:rsidR="00F73091">
        <w:rPr>
          <w:rStyle w:val="aa"/>
          <w:rFonts w:ascii="Arial" w:hAnsi="Arial" w:cs="Arial"/>
          <w:b w:val="0"/>
          <w:color w:val="000000"/>
        </w:rPr>
        <w:t>Дамы и Господа</w:t>
      </w:r>
      <w:r w:rsidRPr="00592B40">
        <w:rPr>
          <w:rStyle w:val="aa"/>
          <w:rFonts w:ascii="Arial" w:hAnsi="Arial" w:cs="Arial"/>
          <w:b w:val="0"/>
          <w:color w:val="000000"/>
        </w:rPr>
        <w:t>!</w:t>
      </w:r>
    </w:p>
    <w:p w:rsidR="002B5B91" w:rsidRPr="00077501" w:rsidRDefault="002B5B91" w:rsidP="002B5B91">
      <w:pPr>
        <w:pStyle w:val="a3"/>
        <w:ind w:right="180" w:firstLine="360"/>
        <w:rPr>
          <w:sz w:val="16"/>
          <w:szCs w:val="16"/>
        </w:rPr>
      </w:pPr>
    </w:p>
    <w:p w:rsidR="0090694C" w:rsidRPr="00C31EEB" w:rsidRDefault="000E30BA" w:rsidP="002B5B91">
      <w:pPr>
        <w:pStyle w:val="a3"/>
        <w:ind w:right="180" w:firstLine="360"/>
        <w:rPr>
          <w:i/>
          <w:sz w:val="24"/>
        </w:rPr>
      </w:pPr>
      <w:r>
        <w:rPr>
          <w:szCs w:val="22"/>
        </w:rPr>
        <w:t>С</w:t>
      </w:r>
      <w:r w:rsidR="00EB0947">
        <w:rPr>
          <w:szCs w:val="22"/>
        </w:rPr>
        <w:t xml:space="preserve"> </w:t>
      </w:r>
      <w:r w:rsidR="00F8226E">
        <w:rPr>
          <w:szCs w:val="22"/>
        </w:rPr>
        <w:t>апреля</w:t>
      </w:r>
      <w:r w:rsidR="00DD1264">
        <w:rPr>
          <w:szCs w:val="22"/>
        </w:rPr>
        <w:t xml:space="preserve"> </w:t>
      </w:r>
      <w:r w:rsidR="00D818E8">
        <w:rPr>
          <w:szCs w:val="22"/>
        </w:rPr>
        <w:t>201</w:t>
      </w:r>
      <w:r w:rsidR="00F8226E">
        <w:rPr>
          <w:szCs w:val="22"/>
        </w:rPr>
        <w:t>7</w:t>
      </w:r>
      <w:r w:rsidR="002B5B91">
        <w:rPr>
          <w:szCs w:val="22"/>
        </w:rPr>
        <w:t>-</w:t>
      </w:r>
      <w:r w:rsidR="00DD1264">
        <w:rPr>
          <w:szCs w:val="22"/>
        </w:rPr>
        <w:t>го</w:t>
      </w:r>
      <w:r w:rsidR="002B5B91">
        <w:rPr>
          <w:szCs w:val="22"/>
        </w:rPr>
        <w:t xml:space="preserve"> год</w:t>
      </w:r>
      <w:r w:rsidR="00DD1264">
        <w:rPr>
          <w:szCs w:val="22"/>
        </w:rPr>
        <w:t>а</w:t>
      </w:r>
      <w:r w:rsidR="00D818E8">
        <w:rPr>
          <w:szCs w:val="22"/>
        </w:rPr>
        <w:t xml:space="preserve"> </w:t>
      </w:r>
      <w:r w:rsidR="00A1743E">
        <w:rPr>
          <w:szCs w:val="22"/>
        </w:rPr>
        <w:t xml:space="preserve">Международная Академия развития образования </w:t>
      </w:r>
      <w:r w:rsidR="00C55D60">
        <w:rPr>
          <w:szCs w:val="22"/>
        </w:rPr>
        <w:t xml:space="preserve">совместно с </w:t>
      </w:r>
      <w:r w:rsidR="00F8226E">
        <w:rPr>
          <w:szCs w:val="22"/>
        </w:rPr>
        <w:t>Межрегиональной общественной организацией «Московская Ассоциация предпринимателей»</w:t>
      </w:r>
      <w:r w:rsidR="006A460D">
        <w:rPr>
          <w:szCs w:val="22"/>
        </w:rPr>
        <w:t xml:space="preserve"> </w:t>
      </w:r>
      <w:r w:rsidR="00A1743E">
        <w:rPr>
          <w:szCs w:val="22"/>
        </w:rPr>
        <w:t>возобнов</w:t>
      </w:r>
      <w:r w:rsidR="00F8226E">
        <w:rPr>
          <w:szCs w:val="22"/>
        </w:rPr>
        <w:t>или</w:t>
      </w:r>
      <w:r w:rsidR="00A1743E">
        <w:rPr>
          <w:szCs w:val="22"/>
        </w:rPr>
        <w:t xml:space="preserve"> прием</w:t>
      </w:r>
      <w:r>
        <w:rPr>
          <w:szCs w:val="22"/>
        </w:rPr>
        <w:t xml:space="preserve"> заявок</w:t>
      </w:r>
      <w:r w:rsidR="007E554A">
        <w:rPr>
          <w:szCs w:val="22"/>
        </w:rPr>
        <w:t xml:space="preserve"> </w:t>
      </w:r>
      <w:r>
        <w:rPr>
          <w:szCs w:val="22"/>
        </w:rPr>
        <w:t xml:space="preserve">на участие в </w:t>
      </w:r>
      <w:proofErr w:type="gramStart"/>
      <w:r w:rsidR="002A4715" w:rsidRPr="00C31EEB">
        <w:rPr>
          <w:i/>
          <w:sz w:val="24"/>
        </w:rPr>
        <w:t>И</w:t>
      </w:r>
      <w:r w:rsidR="00EB0947" w:rsidRPr="00C31EEB">
        <w:rPr>
          <w:i/>
          <w:sz w:val="24"/>
        </w:rPr>
        <w:t>нформационн</w:t>
      </w:r>
      <w:r w:rsidR="00A1743E" w:rsidRPr="00C31EEB">
        <w:rPr>
          <w:i/>
          <w:sz w:val="24"/>
        </w:rPr>
        <w:t>ом</w:t>
      </w:r>
      <w:proofErr w:type="gramEnd"/>
      <w:r w:rsidR="00EB0947" w:rsidRPr="00C31EEB">
        <w:rPr>
          <w:i/>
          <w:sz w:val="24"/>
        </w:rPr>
        <w:t xml:space="preserve"> </w:t>
      </w:r>
      <w:r w:rsidR="002A4715" w:rsidRPr="00C31EEB">
        <w:rPr>
          <w:i/>
          <w:sz w:val="24"/>
        </w:rPr>
        <w:t>интернет-</w:t>
      </w:r>
      <w:r w:rsidR="00EB0947" w:rsidRPr="00C31EEB">
        <w:rPr>
          <w:i/>
          <w:sz w:val="24"/>
        </w:rPr>
        <w:t>портал</w:t>
      </w:r>
      <w:r w:rsidR="00A1743E" w:rsidRPr="00C31EEB">
        <w:rPr>
          <w:i/>
          <w:sz w:val="24"/>
        </w:rPr>
        <w:t>е</w:t>
      </w:r>
      <w:r w:rsidR="00EB0947">
        <w:rPr>
          <w:szCs w:val="22"/>
        </w:rPr>
        <w:t xml:space="preserve"> </w:t>
      </w:r>
      <w:r w:rsidR="00EB0947" w:rsidRPr="00C31EEB">
        <w:rPr>
          <w:i/>
          <w:sz w:val="24"/>
        </w:rPr>
        <w:t xml:space="preserve">«ДОСКА ПОЧЕТА </w:t>
      </w:r>
      <w:r w:rsidR="00F8226E" w:rsidRPr="00C31EEB">
        <w:rPr>
          <w:i/>
          <w:sz w:val="24"/>
        </w:rPr>
        <w:t>ТРУЖЕНИКОВ</w:t>
      </w:r>
      <w:r w:rsidR="00EB0947" w:rsidRPr="00C31EEB">
        <w:rPr>
          <w:i/>
          <w:sz w:val="24"/>
        </w:rPr>
        <w:t xml:space="preserve"> РОССИИ». </w:t>
      </w:r>
      <w:r w:rsidR="00D94D12" w:rsidRPr="00C31EEB">
        <w:rPr>
          <w:i/>
          <w:sz w:val="24"/>
        </w:rPr>
        <w:t xml:space="preserve"> </w:t>
      </w:r>
    </w:p>
    <w:p w:rsidR="00A1743E" w:rsidRPr="00A1743E" w:rsidRDefault="00A1743E" w:rsidP="002B5B91">
      <w:pPr>
        <w:pStyle w:val="a3"/>
        <w:ind w:right="180" w:firstLine="360"/>
        <w:rPr>
          <w:sz w:val="10"/>
          <w:szCs w:val="10"/>
        </w:rPr>
      </w:pPr>
    </w:p>
    <w:p w:rsidR="00A1743E" w:rsidRDefault="00A1743E" w:rsidP="002B5B91">
      <w:pPr>
        <w:pStyle w:val="a3"/>
        <w:ind w:right="180" w:firstLine="360"/>
      </w:pPr>
      <w:r>
        <w:rPr>
          <w:szCs w:val="22"/>
        </w:rPr>
        <w:t xml:space="preserve">Сайт проекта - </w:t>
      </w:r>
      <w:hyperlink r:id="rId8" w:history="1">
        <w:r w:rsidR="008356F3" w:rsidRPr="00F95F82">
          <w:rPr>
            <w:rStyle w:val="a5"/>
          </w:rPr>
          <w:t>http://ДоскаПочета.РФ</w:t>
        </w:r>
      </w:hyperlink>
      <w:r w:rsidR="00ED34AD">
        <w:t xml:space="preserve"> </w:t>
      </w:r>
    </w:p>
    <w:p w:rsidR="00F8226E" w:rsidRPr="00F8226E" w:rsidRDefault="00F8226E" w:rsidP="002B5B91">
      <w:pPr>
        <w:pStyle w:val="a3"/>
        <w:ind w:right="180" w:firstLine="360"/>
        <w:rPr>
          <w:sz w:val="16"/>
          <w:szCs w:val="16"/>
        </w:rPr>
      </w:pPr>
    </w:p>
    <w:p w:rsidR="00F8226E" w:rsidRPr="00F8226E" w:rsidRDefault="00F8226E" w:rsidP="00F8226E">
      <w:pPr>
        <w:pStyle w:val="a3"/>
        <w:ind w:right="180" w:firstLine="360"/>
        <w:rPr>
          <w:szCs w:val="22"/>
        </w:rPr>
      </w:pPr>
      <w:r w:rsidRPr="00F8226E">
        <w:rPr>
          <w:szCs w:val="22"/>
        </w:rPr>
        <w:t>Цель проекта - в рамках единого информационного пространства объединить лучших российских профессионалов, творческих специалистов, новаторов, самых активных тружеников и представителей Трудовой Славы Российской Федерации.</w:t>
      </w:r>
    </w:p>
    <w:p w:rsidR="00F8226E" w:rsidRPr="00F8226E" w:rsidRDefault="00F8226E" w:rsidP="00F8226E">
      <w:pPr>
        <w:pStyle w:val="a3"/>
        <w:ind w:right="180" w:firstLine="360"/>
        <w:rPr>
          <w:sz w:val="16"/>
          <w:szCs w:val="16"/>
        </w:rPr>
      </w:pPr>
    </w:p>
    <w:p w:rsidR="00F8226E" w:rsidRPr="00F8226E" w:rsidRDefault="00F8226E" w:rsidP="00F8226E">
      <w:pPr>
        <w:pStyle w:val="a3"/>
        <w:ind w:right="180" w:firstLine="360"/>
        <w:rPr>
          <w:szCs w:val="22"/>
        </w:rPr>
      </w:pPr>
      <w:r w:rsidRPr="00F8226E">
        <w:rPr>
          <w:szCs w:val="22"/>
        </w:rPr>
        <w:t>Лауреата</w:t>
      </w:r>
      <w:bookmarkStart w:id="0" w:name="_GoBack"/>
      <w:bookmarkEnd w:id="0"/>
      <w:r w:rsidRPr="00F8226E">
        <w:rPr>
          <w:szCs w:val="22"/>
        </w:rPr>
        <w:t>ми проекта «Доска Почета тружеников России» могут стать любые специалисты, независимо от возраста, местожительства и социальной принадлежности, имеющие высокий квалификационный аттестат, многолетний стаж работы, положительные отзывы и поощрения от вышестоящих и контролирующих организаций, успешно зарекомендовавшие себя в своей профессиональной деятельности и активно участвующие в общественной жизни коллективов собственных организаций.</w:t>
      </w:r>
    </w:p>
    <w:p w:rsidR="00F8226E" w:rsidRPr="00F8226E" w:rsidRDefault="00F8226E" w:rsidP="00F8226E">
      <w:pPr>
        <w:pStyle w:val="a3"/>
        <w:ind w:right="180" w:firstLine="360"/>
        <w:rPr>
          <w:sz w:val="16"/>
          <w:szCs w:val="16"/>
        </w:rPr>
      </w:pPr>
    </w:p>
    <w:p w:rsidR="00F8226E" w:rsidRPr="00F8226E" w:rsidRDefault="00F8226E" w:rsidP="00F8226E">
      <w:pPr>
        <w:pStyle w:val="a3"/>
        <w:ind w:right="180" w:firstLine="360"/>
        <w:rPr>
          <w:szCs w:val="22"/>
        </w:rPr>
      </w:pPr>
      <w:r w:rsidRPr="00F8226E">
        <w:rPr>
          <w:szCs w:val="22"/>
        </w:rPr>
        <w:t>Право определения ЛУЧШИХ в коллективах и подразделениях организаций, предприятий, учреждений и ведом</w:t>
      </w:r>
      <w:proofErr w:type="gramStart"/>
      <w:r w:rsidRPr="00F8226E">
        <w:rPr>
          <w:szCs w:val="22"/>
        </w:rPr>
        <w:t>ств пр</w:t>
      </w:r>
      <w:proofErr w:type="gramEnd"/>
      <w:r w:rsidRPr="00F8226E">
        <w:rPr>
          <w:szCs w:val="22"/>
        </w:rPr>
        <w:t>едоставляется непосредственно руководителям данных предприятий, учреждений и ведомств.</w:t>
      </w:r>
    </w:p>
    <w:p w:rsidR="00F8226E" w:rsidRPr="00F8226E" w:rsidRDefault="00F8226E" w:rsidP="00F8226E">
      <w:pPr>
        <w:pStyle w:val="a3"/>
        <w:ind w:right="180" w:firstLine="360"/>
        <w:rPr>
          <w:sz w:val="16"/>
          <w:szCs w:val="16"/>
        </w:rPr>
      </w:pPr>
    </w:p>
    <w:p w:rsidR="00C31EEB" w:rsidRDefault="00F8226E" w:rsidP="002B5B91">
      <w:pPr>
        <w:pStyle w:val="a3"/>
        <w:ind w:right="180" w:firstLine="360"/>
        <w:rPr>
          <w:szCs w:val="22"/>
        </w:rPr>
      </w:pPr>
      <w:r w:rsidRPr="00F8226E">
        <w:rPr>
          <w:szCs w:val="22"/>
        </w:rPr>
        <w:t>Приглашаем Вас принять участие в проекте и разместить на «Доске Почета» фотографии о лучших руководителях подразделений и сотрудниках - представителях вверенных Вам коллективов.</w:t>
      </w:r>
      <w:r w:rsidR="00C961A7">
        <w:rPr>
          <w:szCs w:val="22"/>
        </w:rPr>
        <w:t xml:space="preserve"> </w:t>
      </w:r>
      <w:proofErr w:type="gramStart"/>
      <w:r w:rsidR="00C961A7">
        <w:rPr>
          <w:szCs w:val="22"/>
        </w:rPr>
        <w:t xml:space="preserve">От каждой организации может быть представлено </w:t>
      </w:r>
      <w:r w:rsidR="00C961A7" w:rsidRPr="00C31EEB">
        <w:rPr>
          <w:i/>
          <w:sz w:val="24"/>
        </w:rPr>
        <w:t>не более 20%</w:t>
      </w:r>
      <w:r w:rsidR="00C961A7">
        <w:rPr>
          <w:szCs w:val="22"/>
        </w:rPr>
        <w:t xml:space="preserve"> сотрудников от общего штатного расписания Вашей организации (см. п. 2.5.</w:t>
      </w:r>
      <w:proofErr w:type="gramEnd"/>
      <w:r w:rsidR="00C961A7">
        <w:rPr>
          <w:szCs w:val="22"/>
        </w:rPr>
        <w:t xml:space="preserve"> </w:t>
      </w:r>
      <w:proofErr w:type="gramStart"/>
      <w:r w:rsidR="003C3595">
        <w:rPr>
          <w:szCs w:val="22"/>
        </w:rPr>
        <w:t>Регламента проекта).</w:t>
      </w:r>
      <w:proofErr w:type="gramEnd"/>
    </w:p>
    <w:p w:rsidR="00C31EEB" w:rsidRPr="00C31EEB" w:rsidRDefault="00C31EEB" w:rsidP="002B5B91">
      <w:pPr>
        <w:pStyle w:val="a3"/>
        <w:ind w:right="180" w:firstLine="360"/>
        <w:rPr>
          <w:sz w:val="16"/>
          <w:szCs w:val="16"/>
        </w:rPr>
      </w:pPr>
    </w:p>
    <w:p w:rsidR="00C66157" w:rsidRDefault="00BD640E" w:rsidP="002B5B91">
      <w:pPr>
        <w:pStyle w:val="a3"/>
        <w:ind w:right="180" w:firstLine="360"/>
      </w:pPr>
      <w:r>
        <w:t>Форма регистрационной заявки</w:t>
      </w:r>
      <w:r w:rsidR="002B5B91">
        <w:t xml:space="preserve"> прилага</w:t>
      </w:r>
      <w:r>
        <w:t>е</w:t>
      </w:r>
      <w:r w:rsidR="002B5B91">
        <w:t>тся.</w:t>
      </w:r>
    </w:p>
    <w:p w:rsidR="00BD640E" w:rsidRDefault="00BD640E" w:rsidP="002B5B91">
      <w:pPr>
        <w:pStyle w:val="a3"/>
        <w:ind w:right="180" w:firstLine="360"/>
      </w:pPr>
    </w:p>
    <w:p w:rsidR="00C66157" w:rsidRPr="007E554A" w:rsidRDefault="00BD640E" w:rsidP="00BD640E">
      <w:pPr>
        <w:pStyle w:val="a3"/>
        <w:ind w:right="180" w:firstLine="360"/>
        <w:rPr>
          <w:b/>
          <w:color w:val="FF0000"/>
          <w:szCs w:val="22"/>
        </w:rPr>
      </w:pPr>
      <w:r>
        <w:t>Контакт</w:t>
      </w:r>
      <w:r w:rsidR="00C31EEB">
        <w:t xml:space="preserve">ы Редакции: тел. +7 (901) 524-0353, 524-0350, </w:t>
      </w:r>
      <w:r w:rsidR="00C31EEB">
        <w:rPr>
          <w:lang w:val="en-US"/>
        </w:rPr>
        <w:t>E</w:t>
      </w:r>
      <w:r w:rsidR="00C31EEB" w:rsidRPr="00C31EEB">
        <w:t>-</w:t>
      </w:r>
      <w:r w:rsidR="00C31EEB">
        <w:rPr>
          <w:lang w:val="en-US"/>
        </w:rPr>
        <w:t>mail</w:t>
      </w:r>
      <w:r>
        <w:t xml:space="preserve">: </w:t>
      </w:r>
      <w:hyperlink r:id="rId9" w:history="1">
        <w:r w:rsidR="00C31EEB" w:rsidRPr="008E7C16">
          <w:rPr>
            <w:rStyle w:val="a5"/>
            <w:szCs w:val="22"/>
            <w:lang w:val="en-US"/>
          </w:rPr>
          <w:t>D</w:t>
        </w:r>
        <w:r w:rsidR="00C31EEB" w:rsidRPr="008E7C16">
          <w:rPr>
            <w:rStyle w:val="a5"/>
            <w:szCs w:val="22"/>
          </w:rPr>
          <w:t>oska</w:t>
        </w:r>
        <w:r w:rsidR="00C31EEB" w:rsidRPr="008E7C16">
          <w:rPr>
            <w:rStyle w:val="a5"/>
            <w:szCs w:val="22"/>
            <w:lang w:val="en-US"/>
          </w:rPr>
          <w:t>P</w:t>
        </w:r>
        <w:r w:rsidR="00C31EEB" w:rsidRPr="008E7C16">
          <w:rPr>
            <w:rStyle w:val="a5"/>
            <w:szCs w:val="22"/>
          </w:rPr>
          <w:t>ocheta</w:t>
        </w:r>
        <w:r w:rsidR="00C31EEB" w:rsidRPr="008E7C16">
          <w:rPr>
            <w:rStyle w:val="a5"/>
            <w:szCs w:val="22"/>
            <w:lang w:val="en-US"/>
          </w:rPr>
          <w:t>RF</w:t>
        </w:r>
        <w:r w:rsidR="00C31EEB" w:rsidRPr="008E7C16">
          <w:rPr>
            <w:rStyle w:val="a5"/>
            <w:szCs w:val="22"/>
          </w:rPr>
          <w:t>@yandex.ru</w:t>
        </w:r>
      </w:hyperlink>
      <w:r w:rsidR="008C6A83">
        <w:rPr>
          <w:b/>
          <w:szCs w:val="22"/>
        </w:rPr>
        <w:t xml:space="preserve"> </w:t>
      </w:r>
    </w:p>
    <w:p w:rsidR="00BD640E" w:rsidRDefault="00BD640E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:rsidR="003C3595" w:rsidRDefault="003C3595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</w:p>
    <w:p w:rsidR="00BC66DF" w:rsidRPr="00BC66DF" w:rsidRDefault="00BC66DF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BC66DF">
        <w:rPr>
          <w:rFonts w:ascii="Arial" w:hAnsi="Arial" w:cs="Arial"/>
          <w:color w:val="000000"/>
          <w:sz w:val="22"/>
          <w:szCs w:val="22"/>
        </w:rPr>
        <w:t>С уважением,</w:t>
      </w:r>
    </w:p>
    <w:p w:rsidR="00BC66DF" w:rsidRPr="00843CA0" w:rsidRDefault="00FF28DC" w:rsidP="00BC66DF">
      <w:pPr>
        <w:ind w:firstLine="4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2345690</wp:posOffset>
            </wp:positionH>
            <wp:positionV relativeFrom="paragraph">
              <wp:posOffset>17780</wp:posOffset>
            </wp:positionV>
            <wp:extent cx="915035" cy="602615"/>
            <wp:effectExtent l="0" t="0" r="0" b="0"/>
            <wp:wrapTight wrapText="bothSides">
              <wp:wrapPolygon edited="0">
                <wp:start x="0" y="0"/>
                <wp:lineTo x="0" y="21168"/>
                <wp:lineTo x="21135" y="21168"/>
                <wp:lineTo x="21135" y="0"/>
                <wp:lineTo x="0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60D" w:rsidRDefault="003C3595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Генеральный директор</w:t>
      </w:r>
      <w:r w:rsidRPr="003C35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BC66DF">
        <w:rPr>
          <w:rFonts w:ascii="Arial" w:hAnsi="Arial" w:cs="Arial"/>
          <w:color w:val="000000"/>
          <w:sz w:val="22"/>
          <w:szCs w:val="22"/>
        </w:rPr>
        <w:t>О.В.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6DF">
        <w:rPr>
          <w:rFonts w:ascii="Arial" w:hAnsi="Arial" w:cs="Arial"/>
          <w:color w:val="000000"/>
          <w:sz w:val="22"/>
          <w:szCs w:val="22"/>
        </w:rPr>
        <w:t>Горюнов</w:t>
      </w:r>
    </w:p>
    <w:p w:rsidR="00BC66DF" w:rsidRPr="00BC66DF" w:rsidRDefault="00BC66DF" w:rsidP="00BC66DF">
      <w:pPr>
        <w:ind w:firstLine="426"/>
        <w:rPr>
          <w:rFonts w:ascii="Arial" w:hAnsi="Arial" w:cs="Arial"/>
          <w:color w:val="000000"/>
          <w:sz w:val="22"/>
          <w:szCs w:val="22"/>
        </w:rPr>
      </w:pPr>
      <w:r w:rsidRPr="00BC66DF">
        <w:rPr>
          <w:rFonts w:ascii="Arial" w:hAnsi="Arial" w:cs="Arial"/>
          <w:color w:val="000000"/>
          <w:sz w:val="22"/>
          <w:szCs w:val="22"/>
        </w:rPr>
        <w:t xml:space="preserve">  </w:t>
      </w:r>
      <w:r w:rsidR="006A460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</w:p>
    <w:p w:rsidR="00BC66DF" w:rsidRPr="00843CA0" w:rsidRDefault="00BC66DF" w:rsidP="00BC66DF">
      <w:pPr>
        <w:ind w:firstLine="426"/>
        <w:rPr>
          <w:rFonts w:ascii="Arial" w:hAnsi="Arial" w:cs="Arial"/>
          <w:color w:val="000000"/>
        </w:rPr>
      </w:pPr>
    </w:p>
    <w:p w:rsidR="00C66157" w:rsidRDefault="00C66157" w:rsidP="00BC66DF">
      <w:pPr>
        <w:ind w:firstLine="426"/>
        <w:rPr>
          <w:rFonts w:ascii="Arial" w:hAnsi="Arial" w:cs="Arial"/>
          <w:i/>
          <w:color w:val="000000"/>
          <w:sz w:val="14"/>
          <w:szCs w:val="14"/>
        </w:rPr>
      </w:pPr>
    </w:p>
    <w:p w:rsidR="001103A4" w:rsidRDefault="002B5B91" w:rsidP="00C77DFB">
      <w:pPr>
        <w:pStyle w:val="a3"/>
        <w:ind w:right="180" w:firstLine="360"/>
        <w:rPr>
          <w:szCs w:val="22"/>
        </w:rPr>
      </w:pPr>
      <w:r>
        <w:rPr>
          <w:szCs w:val="22"/>
        </w:rPr>
        <w:t>.</w:t>
      </w:r>
    </w:p>
    <w:sectPr w:rsidR="001103A4" w:rsidSect="00C961A7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871"/>
    <w:multiLevelType w:val="hybridMultilevel"/>
    <w:tmpl w:val="9E1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9D3"/>
    <w:multiLevelType w:val="hybridMultilevel"/>
    <w:tmpl w:val="09BE08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70647B5"/>
    <w:multiLevelType w:val="hybridMultilevel"/>
    <w:tmpl w:val="4356B9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2F62553"/>
    <w:multiLevelType w:val="hybridMultilevel"/>
    <w:tmpl w:val="472A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3273"/>
    <w:rsid w:val="000053CC"/>
    <w:rsid w:val="0003255C"/>
    <w:rsid w:val="00047425"/>
    <w:rsid w:val="00077501"/>
    <w:rsid w:val="000B31C6"/>
    <w:rsid w:val="000B3453"/>
    <w:rsid w:val="000E298F"/>
    <w:rsid w:val="000E30BA"/>
    <w:rsid w:val="001103A4"/>
    <w:rsid w:val="00115505"/>
    <w:rsid w:val="00174AD8"/>
    <w:rsid w:val="00201597"/>
    <w:rsid w:val="00282877"/>
    <w:rsid w:val="002A4715"/>
    <w:rsid w:val="002B5B91"/>
    <w:rsid w:val="002C3273"/>
    <w:rsid w:val="002C32DF"/>
    <w:rsid w:val="002E55EE"/>
    <w:rsid w:val="003276D2"/>
    <w:rsid w:val="003633C8"/>
    <w:rsid w:val="00374FA1"/>
    <w:rsid w:val="003A2921"/>
    <w:rsid w:val="003C342E"/>
    <w:rsid w:val="003C3595"/>
    <w:rsid w:val="003D558D"/>
    <w:rsid w:val="00417E5C"/>
    <w:rsid w:val="00443136"/>
    <w:rsid w:val="004B5FFE"/>
    <w:rsid w:val="004C5296"/>
    <w:rsid w:val="004D7EA5"/>
    <w:rsid w:val="0050575F"/>
    <w:rsid w:val="00533918"/>
    <w:rsid w:val="00592B40"/>
    <w:rsid w:val="005E4A9C"/>
    <w:rsid w:val="005E78A2"/>
    <w:rsid w:val="00614C00"/>
    <w:rsid w:val="00633121"/>
    <w:rsid w:val="00633637"/>
    <w:rsid w:val="00650832"/>
    <w:rsid w:val="00651376"/>
    <w:rsid w:val="00683DC5"/>
    <w:rsid w:val="0069243A"/>
    <w:rsid w:val="006A460D"/>
    <w:rsid w:val="006E1059"/>
    <w:rsid w:val="00723738"/>
    <w:rsid w:val="007522E0"/>
    <w:rsid w:val="00782E80"/>
    <w:rsid w:val="007A53BE"/>
    <w:rsid w:val="007B1806"/>
    <w:rsid w:val="007D1B75"/>
    <w:rsid w:val="007E554A"/>
    <w:rsid w:val="007F3E42"/>
    <w:rsid w:val="007F6E18"/>
    <w:rsid w:val="00801F6A"/>
    <w:rsid w:val="008356F3"/>
    <w:rsid w:val="00843CA0"/>
    <w:rsid w:val="00873AC2"/>
    <w:rsid w:val="00885917"/>
    <w:rsid w:val="008C162E"/>
    <w:rsid w:val="008C6A83"/>
    <w:rsid w:val="008E2AF3"/>
    <w:rsid w:val="008E5153"/>
    <w:rsid w:val="0090694C"/>
    <w:rsid w:val="00946E60"/>
    <w:rsid w:val="00967265"/>
    <w:rsid w:val="009A312C"/>
    <w:rsid w:val="009E005C"/>
    <w:rsid w:val="00A1743E"/>
    <w:rsid w:val="00A17C63"/>
    <w:rsid w:val="00A252C4"/>
    <w:rsid w:val="00A2715C"/>
    <w:rsid w:val="00A568F8"/>
    <w:rsid w:val="00A56C62"/>
    <w:rsid w:val="00A952A0"/>
    <w:rsid w:val="00AD12A1"/>
    <w:rsid w:val="00B33C3F"/>
    <w:rsid w:val="00B5268A"/>
    <w:rsid w:val="00B658BA"/>
    <w:rsid w:val="00B93DA5"/>
    <w:rsid w:val="00BC66DF"/>
    <w:rsid w:val="00BD499C"/>
    <w:rsid w:val="00BD640E"/>
    <w:rsid w:val="00C31EEB"/>
    <w:rsid w:val="00C374D3"/>
    <w:rsid w:val="00C42F22"/>
    <w:rsid w:val="00C55D60"/>
    <w:rsid w:val="00C628D4"/>
    <w:rsid w:val="00C66157"/>
    <w:rsid w:val="00C7228B"/>
    <w:rsid w:val="00C77DFB"/>
    <w:rsid w:val="00C812E5"/>
    <w:rsid w:val="00C84F9E"/>
    <w:rsid w:val="00C9135C"/>
    <w:rsid w:val="00C961A7"/>
    <w:rsid w:val="00CB4BE0"/>
    <w:rsid w:val="00D16842"/>
    <w:rsid w:val="00D35330"/>
    <w:rsid w:val="00D818E8"/>
    <w:rsid w:val="00D94D12"/>
    <w:rsid w:val="00DB0D07"/>
    <w:rsid w:val="00DD1264"/>
    <w:rsid w:val="00DF04B3"/>
    <w:rsid w:val="00E4329D"/>
    <w:rsid w:val="00E43309"/>
    <w:rsid w:val="00E56B2F"/>
    <w:rsid w:val="00E6124A"/>
    <w:rsid w:val="00EA77A2"/>
    <w:rsid w:val="00EB0947"/>
    <w:rsid w:val="00ED34AD"/>
    <w:rsid w:val="00ED4E8A"/>
    <w:rsid w:val="00F108D7"/>
    <w:rsid w:val="00F25DFD"/>
    <w:rsid w:val="00F34E6E"/>
    <w:rsid w:val="00F405D0"/>
    <w:rsid w:val="00F72D76"/>
    <w:rsid w:val="00F73091"/>
    <w:rsid w:val="00F8226E"/>
    <w:rsid w:val="00FA738A"/>
    <w:rsid w:val="00FC04DF"/>
    <w:rsid w:val="00FC6B62"/>
    <w:rsid w:val="00FF1594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3273"/>
    <w:pPr>
      <w:ind w:firstLine="540"/>
      <w:jc w:val="both"/>
    </w:pPr>
    <w:rPr>
      <w:rFonts w:ascii="Arial" w:hAnsi="Arial" w:cs="Arial"/>
      <w:sz w:val="22"/>
    </w:rPr>
  </w:style>
  <w:style w:type="character" w:styleId="a5">
    <w:name w:val="Hyperlink"/>
    <w:rsid w:val="002C3273"/>
    <w:rPr>
      <w:color w:val="0000FF"/>
      <w:u w:val="single"/>
    </w:rPr>
  </w:style>
  <w:style w:type="paragraph" w:styleId="a6">
    <w:name w:val="Title"/>
    <w:basedOn w:val="a"/>
    <w:link w:val="a7"/>
    <w:qFormat/>
    <w:rsid w:val="00443136"/>
    <w:pPr>
      <w:jc w:val="center"/>
    </w:pPr>
    <w:rPr>
      <w:sz w:val="32"/>
    </w:rPr>
  </w:style>
  <w:style w:type="character" w:styleId="a8">
    <w:name w:val="FollowedHyperlink"/>
    <w:rsid w:val="00FF1594"/>
    <w:rPr>
      <w:color w:val="800080"/>
      <w:u w:val="single"/>
    </w:rPr>
  </w:style>
  <w:style w:type="paragraph" w:styleId="a9">
    <w:name w:val="caption"/>
    <w:basedOn w:val="a"/>
    <w:next w:val="a"/>
    <w:qFormat/>
    <w:rsid w:val="0050575F"/>
    <w:pPr>
      <w:jc w:val="center"/>
    </w:pPr>
    <w:rPr>
      <w:color w:val="000080"/>
      <w:sz w:val="36"/>
    </w:rPr>
  </w:style>
  <w:style w:type="character" w:styleId="aa">
    <w:name w:val="Strong"/>
    <w:qFormat/>
    <w:rsid w:val="0050575F"/>
    <w:rPr>
      <w:b/>
      <w:bCs/>
    </w:rPr>
  </w:style>
  <w:style w:type="character" w:customStyle="1" w:styleId="a7">
    <w:name w:val="Название Знак"/>
    <w:link w:val="a6"/>
    <w:rsid w:val="00EB0947"/>
    <w:rPr>
      <w:sz w:val="32"/>
      <w:szCs w:val="24"/>
    </w:rPr>
  </w:style>
  <w:style w:type="character" w:customStyle="1" w:styleId="a4">
    <w:name w:val="Основной текст с отступом Знак"/>
    <w:link w:val="a3"/>
    <w:rsid w:val="008C162E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86;&#1089;&#1082;&#1072;&#1055;&#1086;&#1095;&#1077;&#1090;&#1072;.&#1056;&#1060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DoskaPocheta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6524-3669-4010-A402-2900C12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Krokoz™</Company>
  <LinksUpToDate>false</LinksUpToDate>
  <CharactersWithSpaces>2279</CharactersWithSpaces>
  <SharedDoc>false</SharedDoc>
  <HLinks>
    <vt:vector size="6" baseType="variant"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http://doskapocheta.info/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Your User Name</dc:creator>
  <cp:lastModifiedBy>Interstrong</cp:lastModifiedBy>
  <cp:revision>15</cp:revision>
  <dcterms:created xsi:type="dcterms:W3CDTF">2015-12-03T05:45:00Z</dcterms:created>
  <dcterms:modified xsi:type="dcterms:W3CDTF">2017-06-22T04:28:00Z</dcterms:modified>
</cp:coreProperties>
</file>